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1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凭证张数</w:t>
            </w:r>
          </w:p>
        </w:tc>
        <w:tc>
          <w:tcPr>
            <w:tcW w:w="1661" w:type="dxa"/>
          </w:tcPr>
          <w:p>
            <w:pPr>
              <w:spacing w:line="500" w:lineRule="exact"/>
              <w:jc w:val="center"/>
              <w:rPr>
                <w:b/>
                <w:spacing w:val="20"/>
                <w:kern w:val="3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09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1661" w:type="dxa"/>
          </w:tcPr>
          <w:p>
            <w:pPr>
              <w:spacing w:line="500" w:lineRule="exact"/>
              <w:jc w:val="center"/>
              <w:rPr>
                <w:b/>
                <w:spacing w:val="20"/>
                <w:kern w:val="36"/>
                <w:sz w:val="18"/>
                <w:szCs w:val="18"/>
              </w:rPr>
            </w:pPr>
          </w:p>
        </w:tc>
      </w:tr>
    </w:tbl>
    <w:p>
      <w:pPr>
        <w:spacing w:line="700" w:lineRule="exact"/>
        <w:ind w:firstLine="654" w:firstLineChars="100"/>
        <w:rPr>
          <w:rFonts w:ascii="仿宋_GB2312" w:hAnsi="华文仿宋" w:eastAsia="仿宋_GB2312"/>
          <w:b/>
          <w:spacing w:val="66"/>
          <w:kern w:val="36"/>
          <w:sz w:val="52"/>
          <w:szCs w:val="52"/>
          <w:u w:val="double"/>
        </w:rPr>
      </w:pP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  <w:lang w:val="en-US" w:eastAsia="zh-CN"/>
        </w:rPr>
        <w:t>郑州智能科技</w:t>
      </w: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</w:rPr>
        <w:t>职业学院原始凭证粘贴单</w:t>
      </w:r>
    </w:p>
    <w:p>
      <w:p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b/>
          <w:spacing w:val="40"/>
          <w:kern w:val="36"/>
          <w:sz w:val="36"/>
          <w:szCs w:val="36"/>
        </w:rPr>
        <w:pict>
          <v:shape id="_x0000_s1032" o:spid="_x0000_s1032" o:spt="32" type="#_x0000_t32" style="position:absolute;left:0pt;margin-left:-15.9pt;margin-top:5.45pt;height:471.2pt;width:0.05pt;z-index:251660288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</w:p>
    <w:p>
      <w:p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</w:p>
    <w:p>
      <w:p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</w:p>
    <w:p>
      <w:pPr>
        <w:adjustRightInd w:val="0"/>
        <w:snapToGrid w:val="0"/>
        <w:spacing w:line="46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 原始票据注意事项:</w:t>
      </w:r>
    </w:p>
    <w:p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（1）票据上方须印有税务或财政部门的票据监制章 , 并盖有收款单位</w:t>
      </w:r>
    </w:p>
    <w:p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发票专用章。</w:t>
      </w:r>
    </w:p>
    <w:p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（2）客户名称（或购买方名称）应为“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郑州智能科技职业学院</w:t>
      </w:r>
      <w:r>
        <w:rPr>
          <w:rFonts w:hint="eastAsia" w:ascii="宋体" w:hAnsi="宋体"/>
          <w:color w:val="000000"/>
          <w:sz w:val="24"/>
          <w:szCs w:val="24"/>
        </w:rPr>
        <w:t>”。</w:t>
      </w:r>
    </w:p>
    <w:p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pict>
          <v:shape id="_x0000_s1029" o:spid="_x0000_s1029" o:spt="202" type="#_x0000_t202" style="position:absolute;left:0pt;margin-left:-30.15pt;margin-top:8.7pt;height:281.25pt;width:27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pacing w:val="800"/>
                    </w:rPr>
                  </w:pPr>
                  <w:r>
                    <w:rPr>
                      <w:rFonts w:hint="eastAsia"/>
                      <w:spacing w:val="800"/>
                    </w:rPr>
                    <w:t>装订线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  <w:sz w:val="24"/>
          <w:szCs w:val="24"/>
        </w:rPr>
        <w:t xml:space="preserve">   （3）发票上未开具体货品名称的，需附销货单位提供并加盖销货单位发票专用章的销货清单。</w:t>
      </w:r>
    </w:p>
    <w:p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（4）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报销时需附上微信、支付宝、银行卡等</w:t>
      </w:r>
      <w:r>
        <w:rPr>
          <w:rFonts w:hint="eastAsia" w:ascii="宋体" w:hAnsi="宋体"/>
          <w:color w:val="000000"/>
          <w:sz w:val="24"/>
          <w:szCs w:val="24"/>
        </w:rPr>
        <w:t>消费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付款截图方可完成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460" w:lineRule="exact"/>
        <w:ind w:firstLine="360" w:firstLineChars="150"/>
        <w:outlineLvl w:val="2"/>
        <w:rPr>
          <w:rFonts w:hint="eastAsia" w:ascii="宋体" w:hAnsi="宋体"/>
          <w:color w:val="000000"/>
          <w:sz w:val="24"/>
          <w:szCs w:val="24"/>
        </w:rPr>
      </w:pPr>
      <w:bookmarkStart w:id="0" w:name="_Toc449027933"/>
      <w:bookmarkEnd w:id="0"/>
      <w:r>
        <w:rPr>
          <w:rFonts w:hint="eastAsia" w:ascii="宋体" w:hAnsi="宋体"/>
          <w:color w:val="000000"/>
          <w:sz w:val="24"/>
          <w:szCs w:val="24"/>
        </w:rPr>
        <w:t>（5）所有发票均应查询真伪。</w:t>
      </w:r>
    </w:p>
    <w:p>
      <w:pPr>
        <w:adjustRightInd w:val="0"/>
        <w:snapToGrid w:val="0"/>
        <w:spacing w:line="460" w:lineRule="exact"/>
        <w:ind w:firstLine="360" w:firstLineChars="150"/>
        <w:outlineLvl w:val="2"/>
        <w:rPr>
          <w:rFonts w:hint="eastAsia"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460" w:lineRule="exact"/>
        <w:ind w:left="-19" w:leftChars="-9" w:firstLine="253" w:firstLineChars="105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票据粘贴要求：</w:t>
      </w:r>
    </w:p>
    <w:p>
      <w:pPr>
        <w:adjustRightInd w:val="0"/>
        <w:snapToGrid w:val="0"/>
        <w:spacing w:line="460" w:lineRule="exact"/>
        <w:ind w:firstLine="360" w:firstLineChars="1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（1）报销粘贴单请以A4纸打印，为方便装订，其中的页边距设置请不要修改。只要票据纸张小于A4纸就需要粘贴在粘贴单上，本身就以A4纸打印的原始票据不需要粘贴。</w:t>
      </w:r>
    </w:p>
    <w:p>
      <w:pPr>
        <w:adjustRightInd w:val="0"/>
        <w:snapToGrid w:val="0"/>
        <w:spacing w:line="460" w:lineRule="exact"/>
        <w:ind w:firstLine="360" w:firstLineChars="1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2）原始票据应从左至右，沿装订线右侧依次粘贴，呈鱼鳞状排列，不可超过粘贴单上下及左右边界。所有票据统一按由上至下、由左至右起止顺序铺开均匀粘贴，不要贴成一堆，确保粘贴后依然平整，禁止出现“上不着天，下不着地，只贴在正中间”现象。类似火车票、长途汽车票等金额靠左的票据，粘贴时注意不要将金额覆盖。</w:t>
      </w:r>
    </w:p>
    <w:p>
      <w:pPr>
        <w:adjustRightInd w:val="0"/>
        <w:snapToGrid w:val="0"/>
        <w:spacing w:line="460" w:lineRule="exact"/>
        <w:ind w:firstLine="360" w:firstLineChars="1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（3）货物、服务采购等，粘贴票据时，应按支出事项分类粘贴。</w:t>
      </w:r>
    </w:p>
    <w:p>
      <w:pPr>
        <w:adjustRightInd w:val="0"/>
        <w:snapToGrid w:val="0"/>
        <w:spacing w:line="460" w:lineRule="exact"/>
        <w:ind w:firstLine="360" w:firstLineChars="1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）票据粘贴时请用优质胶水，不得使用双面胶或固体胶，更不允许使用订书机装订。</w:t>
      </w:r>
      <w:bookmarkStart w:id="1" w:name="_GoBack"/>
      <w:bookmarkEnd w:id="1"/>
    </w:p>
    <w:p>
      <w:pPr>
        <w:adjustRightInd w:val="0"/>
        <w:snapToGrid w:val="0"/>
        <w:spacing w:line="460" w:lineRule="exact"/>
        <w:ind w:firstLine="360" w:firstLineChars="15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566" w:firstLineChars="235"/>
        <w:jc w:val="left"/>
        <w:rPr>
          <w:rFonts w:ascii="宋体" w:hAnsi="宋体"/>
          <w:i/>
          <w:color w:val="000000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本次报销票据已查真伪，本人确认真实有效。                           经办人确认（签字）：</w:t>
      </w:r>
    </w:p>
    <w:sectPr>
      <w:pgSz w:w="16838" w:h="11906" w:orient="landscape"/>
      <w:pgMar w:top="567" w:right="1797" w:bottom="107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kMGViOWE4YTY0NGYzNDhhNDIzMTYwZDc0ODUyMjEifQ=="/>
  </w:docVars>
  <w:rsids>
    <w:rsidRoot w:val="005E6F32"/>
    <w:rsid w:val="00042666"/>
    <w:rsid w:val="00100BD2"/>
    <w:rsid w:val="001144F6"/>
    <w:rsid w:val="00145250"/>
    <w:rsid w:val="001455F4"/>
    <w:rsid w:val="001724A4"/>
    <w:rsid w:val="001835FE"/>
    <w:rsid w:val="001B61B2"/>
    <w:rsid w:val="001F64B9"/>
    <w:rsid w:val="00263CA3"/>
    <w:rsid w:val="002B047D"/>
    <w:rsid w:val="002E3EEF"/>
    <w:rsid w:val="002F3B71"/>
    <w:rsid w:val="00361511"/>
    <w:rsid w:val="00366F0F"/>
    <w:rsid w:val="00375918"/>
    <w:rsid w:val="004109EB"/>
    <w:rsid w:val="004372A5"/>
    <w:rsid w:val="004D0695"/>
    <w:rsid w:val="004D6C1F"/>
    <w:rsid w:val="00521259"/>
    <w:rsid w:val="00582678"/>
    <w:rsid w:val="00591361"/>
    <w:rsid w:val="005C7434"/>
    <w:rsid w:val="005E674A"/>
    <w:rsid w:val="005E6F32"/>
    <w:rsid w:val="005F3E18"/>
    <w:rsid w:val="006172E7"/>
    <w:rsid w:val="00627597"/>
    <w:rsid w:val="00687C71"/>
    <w:rsid w:val="0069749C"/>
    <w:rsid w:val="006B077F"/>
    <w:rsid w:val="007344F0"/>
    <w:rsid w:val="00770E26"/>
    <w:rsid w:val="008616C4"/>
    <w:rsid w:val="00865D97"/>
    <w:rsid w:val="008C7317"/>
    <w:rsid w:val="00900EFF"/>
    <w:rsid w:val="009143D0"/>
    <w:rsid w:val="00922403"/>
    <w:rsid w:val="009E213F"/>
    <w:rsid w:val="00A26DFE"/>
    <w:rsid w:val="00A41B45"/>
    <w:rsid w:val="00A8036B"/>
    <w:rsid w:val="00AB7702"/>
    <w:rsid w:val="00AE4A92"/>
    <w:rsid w:val="00B10789"/>
    <w:rsid w:val="00B32282"/>
    <w:rsid w:val="00B54E49"/>
    <w:rsid w:val="00B64108"/>
    <w:rsid w:val="00B745E5"/>
    <w:rsid w:val="00B7679A"/>
    <w:rsid w:val="00BA63B5"/>
    <w:rsid w:val="00BB417D"/>
    <w:rsid w:val="00BC05DA"/>
    <w:rsid w:val="00BD2D83"/>
    <w:rsid w:val="00BD7621"/>
    <w:rsid w:val="00BE5BC6"/>
    <w:rsid w:val="00BF712D"/>
    <w:rsid w:val="00CD6227"/>
    <w:rsid w:val="00CF6A30"/>
    <w:rsid w:val="00D609CB"/>
    <w:rsid w:val="00D677DB"/>
    <w:rsid w:val="00D93377"/>
    <w:rsid w:val="00DA002B"/>
    <w:rsid w:val="00DB150A"/>
    <w:rsid w:val="00DE2988"/>
    <w:rsid w:val="00E52499"/>
    <w:rsid w:val="00E96570"/>
    <w:rsid w:val="00F261EE"/>
    <w:rsid w:val="00F9478D"/>
    <w:rsid w:val="06D4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C2FB2-1B1A-40B2-8FB2-6AFEFCF1A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578</Words>
  <Characters>581</Characters>
  <Lines>4</Lines>
  <Paragraphs>1</Paragraphs>
  <TotalTime>95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2019-05-13T08:32:00Z</dcterms:created>
  <dc:creator>Sky123.Org</dc:creator>
  <cp:lastModifiedBy>WPS_1675909863</cp:lastModifiedBy>
  <cp:lastPrinted>2017-04-21T10:04:00Z</cp:lastPrinted>
  <dcterms:modified xsi:type="dcterms:W3CDTF">2023-06-14T01:20:22Z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B99D3266C5AC40A38D43D29B177831D3_12</vt:lpwstr>
  </property>
</Properties>
</file>